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20D" w:rsidRDefault="0071120D" w:rsidP="0071120D">
      <w:pPr>
        <w:pStyle w:val="H3-center"/>
      </w:pPr>
      <w:bookmarkStart w:id="0" w:name="Pr2"/>
      <w:r>
        <w:t>Příl.2</w:t>
      </w:r>
    </w:p>
    <w:p w:rsidR="0071120D" w:rsidRDefault="0071120D" w:rsidP="0071120D">
      <w:pPr>
        <w:pStyle w:val="Zkladntext"/>
      </w:pPr>
      <w:bookmarkStart w:id="1" w:name="c_12014"/>
      <w:bookmarkEnd w:id="1"/>
    </w:p>
    <w:p w:rsidR="0071120D" w:rsidRDefault="0071120D" w:rsidP="0071120D">
      <w:pPr>
        <w:pStyle w:val="Nadpis3"/>
      </w:pPr>
      <w:bookmarkStart w:id="2" w:name="seznam-odborných-organizací"/>
      <w:r>
        <w:t>SEZNAM ODBORNÝCH ORGANIZACÍ</w:t>
      </w:r>
      <w:bookmarkEnd w:id="2"/>
    </w:p>
    <w:p w:rsidR="0071120D" w:rsidRDefault="0071120D" w:rsidP="0071120D">
      <w:pPr>
        <w:pStyle w:val="SourceCode"/>
      </w:pPr>
      <w:r>
        <w:rPr>
          <w:rStyle w:val="VerbatimChar"/>
        </w:rPr>
        <w:t>I--------I-------------------------------------------------------------------I</w:t>
      </w:r>
      <w:r>
        <w:br/>
      </w:r>
      <w:r>
        <w:rPr>
          <w:rStyle w:val="VerbatimChar"/>
        </w:rPr>
        <w:t>I I.     I Předměty z oborů mineralogie, paleontologie, botaniky, zoologie   I</w:t>
      </w:r>
      <w:r>
        <w:br/>
      </w:r>
      <w:r>
        <w:rPr>
          <w:rStyle w:val="VerbatimChar"/>
        </w:rPr>
        <w:t>I        I a entomologie             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II.    I Předměty z oboru archeologie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III.   I Umělecká díla, předměty uměleckého řemesla a uměleckoprůmyslové   I</w:t>
      </w:r>
      <w:r>
        <w:br/>
      </w:r>
      <w:r>
        <w:rPr>
          <w:rStyle w:val="VerbatimChar"/>
        </w:rPr>
        <w:t>I        I práce křesťanské sakrální a kultovní povahy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hlavní město Praha     I</w:t>
      </w:r>
      <w:r>
        <w:br/>
      </w:r>
      <w:r>
        <w:rPr>
          <w:rStyle w:val="VerbatimChar"/>
        </w:rPr>
        <w:t>I        I generální ředitelství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Středočeský kraj       I</w:t>
      </w:r>
      <w:r>
        <w:br/>
      </w:r>
      <w:r>
        <w:rPr>
          <w:rStyle w:val="VerbatimChar"/>
        </w:rPr>
        <w:t xml:space="preserve">I        I územní odborné pracoviště středních      I                        I  </w:t>
      </w:r>
      <w:r>
        <w:br/>
      </w:r>
      <w:r>
        <w:rPr>
          <w:rStyle w:val="VerbatimChar"/>
        </w:rPr>
        <w:t>I        I Čech v Praze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Jihočeský kraj         I</w:t>
      </w:r>
      <w:r>
        <w:br/>
      </w:r>
      <w:r>
        <w:rPr>
          <w:rStyle w:val="VerbatimChar"/>
        </w:rPr>
        <w:t>I        I územní odborné pracoviště v Českých      I                        I</w:t>
      </w:r>
      <w:r>
        <w:br/>
      </w:r>
      <w:r>
        <w:rPr>
          <w:rStyle w:val="VerbatimChar"/>
        </w:rPr>
        <w:t>I        I Budějovicích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Plzeňský kraj          I</w:t>
      </w:r>
      <w:r>
        <w:br/>
      </w:r>
      <w:r>
        <w:rPr>
          <w:rStyle w:val="VerbatimChar"/>
        </w:rPr>
        <w:t>I        I územní odborné pracoviště v Plzni        I Karlovarský kraj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Ústecký kraj           I</w:t>
      </w:r>
      <w:r>
        <w:br/>
      </w:r>
      <w:r>
        <w:rPr>
          <w:rStyle w:val="VerbatimChar"/>
        </w:rPr>
        <w:t>I        I územní odborné pracoviště v Ústí nad     I Liberecký kraj         I</w:t>
      </w:r>
      <w:r>
        <w:br/>
      </w:r>
      <w:r>
        <w:rPr>
          <w:rStyle w:val="VerbatimChar"/>
        </w:rPr>
        <w:t>I        I Labem       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Pardubický kraj        I</w:t>
      </w:r>
      <w:r>
        <w:br/>
      </w:r>
      <w:r>
        <w:rPr>
          <w:rStyle w:val="VerbatimChar"/>
        </w:rPr>
        <w:t>I        I územní odborné pracoviště v Pardubicích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Jihomoravský kraj      I</w:t>
      </w:r>
      <w:r>
        <w:br/>
      </w:r>
      <w:r>
        <w:rPr>
          <w:rStyle w:val="VerbatimChar"/>
        </w:rPr>
        <w:t>I        I územní odborné pracoviště v Brně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Olomoucký kraj         I</w:t>
      </w:r>
      <w:r>
        <w:br/>
      </w:r>
      <w:r>
        <w:rPr>
          <w:rStyle w:val="VerbatimChar"/>
        </w:rPr>
        <w:t>I        I územní odborné pracoviště v Olomouci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Moravskoslezský kraj   I</w:t>
      </w:r>
      <w:r>
        <w:br/>
      </w:r>
      <w:r>
        <w:rPr>
          <w:rStyle w:val="VerbatimChar"/>
        </w:rPr>
        <w:lastRenderedPageBreak/>
        <w:t>I        I územní odborné pracoviště v Ostravě      I               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IV.    I Judaika a hebraika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Židovské muzeum v Praze  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V.     I Předměty z oborů výtvarného umění mimo předmětů uvedených v bodě  I</w:t>
      </w:r>
      <w:r>
        <w:br/>
      </w:r>
      <w:r>
        <w:rPr>
          <w:rStyle w:val="VerbatimChar"/>
        </w:rPr>
        <w:t>I        I III., IV. a VI. přílohy č. 1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galerie v Praze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Moravská galerie v Brně      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                                          I Moravskoslezský kraj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VI.    I Předměty z oboru mimoevropského umění mimo předmětů uvedených     I</w:t>
      </w:r>
      <w:r>
        <w:br/>
      </w:r>
      <w:r>
        <w:rPr>
          <w:rStyle w:val="VerbatimChar"/>
        </w:rPr>
        <w:t>I        I v bodě IV. a V. přílohy č. 1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galerie v Praze  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VII.   I Předměty z oboru fotografické tvorby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Uměleckoprůmyslové museum v Praze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Moravská galerie v Brně      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VIII.  I Předměty z oboru uměleckého řemesla a uměleckoprůmyslové práce    I</w:t>
      </w:r>
      <w:r>
        <w:br/>
      </w:r>
      <w:r>
        <w:rPr>
          <w:rStyle w:val="VerbatimChar"/>
        </w:rPr>
        <w:t>I        I mimo a předmětů uvedených v bodě III., IV., VI. a XI. přílohy     I</w:t>
      </w:r>
      <w:r>
        <w:br/>
      </w:r>
      <w:r>
        <w:rPr>
          <w:rStyle w:val="VerbatimChar"/>
        </w:rPr>
        <w:t>I        I č. 1                      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Uměleckoprůmyslové museum v Praze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Moravská galerie v Brně      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IX.    I Předměty z oboru knižní kultury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knihovna České republiky         I hlavní město Praha     I</w:t>
      </w:r>
      <w:r>
        <w:br/>
      </w:r>
      <w:r>
        <w:rPr>
          <w:rStyle w:val="VerbatimChar"/>
        </w:rPr>
        <w:lastRenderedPageBreak/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Moravská zemská knihovna v Brně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        I                                          I Moravskoslezský kraj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literární rukopisy a předměty            I                        I</w:t>
      </w:r>
      <w:r>
        <w:br/>
      </w:r>
      <w:r>
        <w:rPr>
          <w:rStyle w:val="VerbatimChar"/>
        </w:rPr>
        <w:t>I        I z pozůstalosti osobností literárního     I                        I</w:t>
      </w:r>
      <w:r>
        <w:br/>
      </w:r>
      <w:r>
        <w:rPr>
          <w:rStyle w:val="VerbatimChar"/>
        </w:rPr>
        <w:t>I        I života      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Památník národního písemnictví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X.     I Předměty z oboru hudby    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        I                                          I Moravskoslezský kraj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XI.    I Předměty z oboru etnografie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v přírodě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předměty z oboru etnografie              I                        I</w:t>
      </w:r>
      <w:r>
        <w:br/>
      </w:r>
      <w:r>
        <w:rPr>
          <w:rStyle w:val="VerbatimChar"/>
        </w:rPr>
        <w:t>I        I mimoevropského původu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XII.   I Předměty z oboru vědy, techniky a průmyslu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technické muzeum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Technické muzeum v Brně      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lastRenderedPageBreak/>
        <w:t>I        I                                          I Olomoucký kraj         I</w:t>
      </w:r>
      <w:r>
        <w:br/>
      </w:r>
      <w:r>
        <w:rPr>
          <w:rStyle w:val="VerbatimChar"/>
        </w:rPr>
        <w:t>I        I                                          I Moravskoslezský kraj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XIII.  I Předměty z oboru militária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Vojenský historický ústav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těžké zbraně, bojová vozidla, letouny    I                        I</w:t>
      </w:r>
      <w:r>
        <w:br/>
      </w:r>
      <w:r>
        <w:rPr>
          <w:rStyle w:val="VerbatimChar"/>
        </w:rPr>
        <w:t>I        I a dopravní prostředky                    I               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Vojenský historický ústav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prototypy těžkých zbraní, bojových       I                        I</w:t>
      </w:r>
      <w:r>
        <w:br/>
      </w:r>
      <w:r>
        <w:rPr>
          <w:rStyle w:val="VerbatimChar"/>
        </w:rPr>
        <w:t>I        I vozidel, letounů a dopravních prostředků I               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Vojenský historický ústav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XIV.   I Předměty z oboru zemědělství, potravinářské výroby, lesnictví     I</w:t>
      </w:r>
      <w:r>
        <w:br/>
      </w:r>
      <w:r>
        <w:rPr>
          <w:rStyle w:val="VerbatimChar"/>
        </w:rPr>
        <w:t>I        I a myslivosti              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zemědělské muzeum v Praze        I hlavní město Praha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XV.    I Předměty z oboru filatelie a poštovnictví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Poštovní muzeum                          I Česká republika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XVI.   I Předměty z oboru numismatiky mimo předmětů uvedených v bodě II.   I</w:t>
      </w:r>
      <w:r>
        <w:br/>
      </w:r>
      <w:r>
        <w:rPr>
          <w:rStyle w:val="VerbatimChar"/>
        </w:rPr>
        <w:t>I        I přílohy č. 1                        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lastRenderedPageBreak/>
        <w:t>I XVII.  I Předměty z oboru historie veřejného a spolkového života,          I</w:t>
      </w:r>
      <w:r>
        <w:br/>
      </w:r>
      <w:r>
        <w:rPr>
          <w:rStyle w:val="VerbatimChar"/>
        </w:rPr>
        <w:t>I        I zájmových činností a využívání volného času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XVIII. I Předměty z oboru historie vzdělávání      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muzeum                           I hlavní město Praha     I</w:t>
      </w:r>
      <w:r>
        <w:br/>
      </w:r>
      <w:r>
        <w:rPr>
          <w:rStyle w:val="VerbatimChar"/>
        </w:rPr>
        <w:t>I        I                                          I Středočeský kraj       I</w:t>
      </w:r>
      <w:r>
        <w:br/>
      </w:r>
      <w:r>
        <w:rPr>
          <w:rStyle w:val="VerbatimChar"/>
        </w:rPr>
        <w:t>I        I                                          I Jihočeský kraj         I</w:t>
      </w:r>
      <w:r>
        <w:br/>
      </w:r>
      <w:r>
        <w:rPr>
          <w:rStyle w:val="VerbatimChar"/>
        </w:rPr>
        <w:t>I        I                                          I Plzeňský kraj          I</w:t>
      </w:r>
      <w:r>
        <w:br/>
      </w:r>
      <w:r>
        <w:rPr>
          <w:rStyle w:val="VerbatimChar"/>
        </w:rPr>
        <w:t>I        I                                          I Karlovarský kraj       I</w:t>
      </w:r>
      <w:r>
        <w:br/>
      </w:r>
      <w:r>
        <w:rPr>
          <w:rStyle w:val="VerbatimChar"/>
        </w:rPr>
        <w:t>I        I                                          I Ústecký kraj           I</w:t>
      </w:r>
      <w:r>
        <w:br/>
      </w:r>
      <w:r>
        <w:rPr>
          <w:rStyle w:val="VerbatimChar"/>
        </w:rPr>
        <w:t>I        I                                          I Liberecký kraj         I</w:t>
      </w:r>
      <w:r>
        <w:br/>
      </w:r>
      <w:r>
        <w:rPr>
          <w:rStyle w:val="VerbatimChar"/>
        </w:rPr>
        <w:t>I        I                                          I Pardubický kraj        I</w:t>
      </w:r>
      <w:r>
        <w:br/>
      </w:r>
      <w:r>
        <w:rPr>
          <w:rStyle w:val="VerbatimChar"/>
        </w:rPr>
        <w:t>I        I                                        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Moravské zemské muzeum v Brně            I Jihomoravský kraj      I</w:t>
      </w:r>
      <w:r>
        <w:br/>
      </w:r>
      <w:r>
        <w:rPr>
          <w:rStyle w:val="VerbatimChar"/>
        </w:rPr>
        <w:t>I        I                                 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Slezské zemské muzeum                    I Moravskoslezský kraj   I</w:t>
      </w:r>
      <w:r>
        <w:br/>
      </w:r>
      <w:r>
        <w:rPr>
          <w:rStyle w:val="VerbatimChar"/>
        </w:rPr>
        <w:t>I        I                                          I Olomoucký kraj         I</w:t>
      </w:r>
      <w:r>
        <w:br/>
      </w:r>
      <w:r>
        <w:rPr>
          <w:rStyle w:val="VerbatimChar"/>
        </w:rPr>
        <w:t>I--------I------------------------------------------I------------------------I</w:t>
      </w:r>
      <w:r>
        <w:br/>
      </w:r>
      <w:r>
        <w:rPr>
          <w:rStyle w:val="VerbatimChar"/>
        </w:rPr>
        <w:t>I XIX    I Předměty z oboru architektury a exteriérové objekty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odborná organizace                       I územní působnost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hlavní město Praha     I</w:t>
      </w:r>
      <w:r>
        <w:br/>
      </w:r>
      <w:r>
        <w:rPr>
          <w:rStyle w:val="VerbatimChar"/>
        </w:rPr>
        <w:t>I        I generální ředitelství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Středočeský kraj       I</w:t>
      </w:r>
      <w:r>
        <w:br/>
      </w:r>
      <w:r>
        <w:rPr>
          <w:rStyle w:val="VerbatimChar"/>
        </w:rPr>
        <w:t>I        I územní odborné pracoviště pro střední    I                        I</w:t>
      </w:r>
      <w:r>
        <w:br/>
      </w:r>
      <w:r>
        <w:rPr>
          <w:rStyle w:val="VerbatimChar"/>
        </w:rPr>
        <w:t>I        I Čechy v Praze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Jihočeský kraj         I</w:t>
      </w:r>
      <w:r>
        <w:br/>
      </w:r>
      <w:r>
        <w:rPr>
          <w:rStyle w:val="VerbatimChar"/>
        </w:rPr>
        <w:t>I        I územní odborné pracoviště v Českých      I                        I</w:t>
      </w:r>
      <w:r>
        <w:br/>
      </w:r>
      <w:r>
        <w:rPr>
          <w:rStyle w:val="VerbatimChar"/>
        </w:rPr>
        <w:t>I        I Budějovicích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Plzeňský kraj          I</w:t>
      </w:r>
      <w:r>
        <w:br/>
      </w:r>
      <w:r>
        <w:rPr>
          <w:rStyle w:val="VerbatimChar"/>
        </w:rPr>
        <w:t>I        I územní odborné pracoviště v Plzni        I Karlovarský kraj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Ústecký kraj           I</w:t>
      </w:r>
      <w:r>
        <w:br/>
      </w:r>
      <w:r>
        <w:rPr>
          <w:rStyle w:val="VerbatimChar"/>
        </w:rPr>
        <w:t>I        I územní odborné pracoviště v Ústí nad     I Liberecký kraj         I</w:t>
      </w:r>
      <w:r>
        <w:br/>
      </w:r>
      <w:r>
        <w:rPr>
          <w:rStyle w:val="VerbatimChar"/>
        </w:rPr>
        <w:t>I        I Labem                               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Pardubický kraj        I</w:t>
      </w:r>
      <w:r>
        <w:br/>
      </w:r>
      <w:r>
        <w:rPr>
          <w:rStyle w:val="VerbatimChar"/>
        </w:rPr>
        <w:t>I        I územní odborné pracoviště v Pardubicích  I Královéhradecký kraj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Jihomoravský kraj      I</w:t>
      </w:r>
      <w:r>
        <w:br/>
      </w:r>
      <w:r>
        <w:rPr>
          <w:rStyle w:val="VerbatimChar"/>
        </w:rPr>
        <w:t>I        I územní odborné pracoviště v Brně         I Kraj Vysočina          I</w:t>
      </w:r>
      <w:r>
        <w:br/>
      </w:r>
      <w:r>
        <w:rPr>
          <w:rStyle w:val="VerbatimChar"/>
        </w:rPr>
        <w:t>I        I                                          I Zlínský kraj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Olomoucký kraj         I</w:t>
      </w:r>
      <w:r>
        <w:br/>
      </w:r>
      <w:r>
        <w:rPr>
          <w:rStyle w:val="VerbatimChar"/>
        </w:rPr>
        <w:t>I        I územní odborné pracoviště v Olomouci     I                        I</w:t>
      </w:r>
      <w:r>
        <w:br/>
      </w:r>
      <w:r>
        <w:rPr>
          <w:rStyle w:val="VerbatimChar"/>
        </w:rPr>
        <w:t>I        I------------------------------------------I------------------------I</w:t>
      </w:r>
      <w:r>
        <w:br/>
      </w:r>
      <w:r>
        <w:rPr>
          <w:rStyle w:val="VerbatimChar"/>
        </w:rPr>
        <w:t>I        I Národní památkový ústav                  I Moravskoslezský kraj   I</w:t>
      </w:r>
      <w:r>
        <w:br/>
      </w:r>
      <w:r>
        <w:rPr>
          <w:rStyle w:val="VerbatimChar"/>
        </w:rPr>
        <w:t>I        I územní odborné pracoviště v Ostravě      I                        I</w:t>
      </w:r>
      <w:r>
        <w:br/>
      </w:r>
      <w:r>
        <w:rPr>
          <w:rStyle w:val="VerbatimChar"/>
        </w:rPr>
        <w:t>I--------I------------------------------------------I------------------------I</w:t>
      </w:r>
    </w:p>
    <w:p w:rsidR="00DA1BA9" w:rsidRDefault="0071120D">
      <w:bookmarkStart w:id="3" w:name="_GoBack"/>
      <w:bookmarkEnd w:id="0"/>
      <w:bookmarkEnd w:id="3"/>
    </w:p>
    <w:sectPr w:rsidR="00DA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0D"/>
    <w:rsid w:val="0024108F"/>
    <w:rsid w:val="0071120D"/>
    <w:rsid w:val="00C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6B92-F321-495A-B069-17AEFBD6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1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adpis1"/>
    <w:next w:val="Zkladntext"/>
    <w:link w:val="Nadpis3Char"/>
    <w:uiPriority w:val="9"/>
    <w:unhideWhenUsed/>
    <w:qFormat/>
    <w:rsid w:val="0071120D"/>
    <w:pPr>
      <w:spacing w:before="120" w:line="240" w:lineRule="auto"/>
      <w:jc w:val="center"/>
      <w:outlineLvl w:val="2"/>
    </w:pPr>
    <w:rPr>
      <w:rFonts w:ascii="Fira Sans" w:hAnsi="Fira Sans"/>
      <w:b/>
      <w:color w:val="353535"/>
      <w:sz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1120D"/>
    <w:rPr>
      <w:rFonts w:ascii="Fira Sans" w:eastAsiaTheme="majorEastAsia" w:hAnsi="Fira Sans" w:cstheme="majorBidi"/>
      <w:b/>
      <w:color w:val="353535"/>
      <w:sz w:val="28"/>
      <w:szCs w:val="32"/>
      <w:lang w:val="en-US"/>
    </w:rPr>
  </w:style>
  <w:style w:type="paragraph" w:styleId="Zkladntext">
    <w:name w:val="Body Text"/>
    <w:basedOn w:val="Normln"/>
    <w:link w:val="ZkladntextChar"/>
    <w:qFormat/>
    <w:rsid w:val="0071120D"/>
    <w:pPr>
      <w:spacing w:before="60" w:after="60" w:line="240" w:lineRule="auto"/>
      <w:jc w:val="both"/>
    </w:pPr>
    <w:rPr>
      <w:rFonts w:ascii="Fira Sans" w:hAnsi="Fira Sans"/>
      <w:color w:val="232323"/>
      <w:sz w:val="16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71120D"/>
    <w:rPr>
      <w:rFonts w:ascii="Fira Sans" w:hAnsi="Fira Sans"/>
      <w:color w:val="232323"/>
      <w:sz w:val="16"/>
      <w:szCs w:val="24"/>
      <w:lang w:val="en-US"/>
    </w:rPr>
  </w:style>
  <w:style w:type="character" w:customStyle="1" w:styleId="VerbatimChar">
    <w:name w:val="Verbatim Char"/>
    <w:basedOn w:val="Standardnpsmoodstavce"/>
    <w:link w:val="SourceCode"/>
    <w:rsid w:val="0071120D"/>
    <w:rPr>
      <w:rFonts w:ascii="Consolas" w:hAnsi="Consolas"/>
      <w:sz w:val="14"/>
    </w:rPr>
  </w:style>
  <w:style w:type="paragraph" w:customStyle="1" w:styleId="H3-center">
    <w:name w:val="H3-center"/>
    <w:basedOn w:val="Nadpis3"/>
    <w:qFormat/>
    <w:rsid w:val="0071120D"/>
  </w:style>
  <w:style w:type="paragraph" w:customStyle="1" w:styleId="SourceCode">
    <w:name w:val="Source Code"/>
    <w:link w:val="VerbatimChar"/>
    <w:rsid w:val="0071120D"/>
    <w:pPr>
      <w:wordWrap w:val="0"/>
      <w:spacing w:after="200" w:line="240" w:lineRule="auto"/>
    </w:pPr>
    <w:rPr>
      <w:rFonts w:ascii="Consolas" w:hAnsi="Consolas"/>
      <w:sz w:val="14"/>
    </w:rPr>
  </w:style>
  <w:style w:type="character" w:customStyle="1" w:styleId="Nadpis1Char">
    <w:name w:val="Nadpis 1 Char"/>
    <w:basedOn w:val="Standardnpsmoodstavce"/>
    <w:link w:val="Nadpis1"/>
    <w:uiPriority w:val="9"/>
    <w:rsid w:val="0071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4711</Words>
  <Characters>27797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Jana</dc:creator>
  <cp:keywords/>
  <dc:description/>
  <cp:lastModifiedBy>Svobodová Jana</cp:lastModifiedBy>
  <cp:revision>1</cp:revision>
  <dcterms:created xsi:type="dcterms:W3CDTF">2025-07-08T14:43:00Z</dcterms:created>
  <dcterms:modified xsi:type="dcterms:W3CDTF">2025-07-08T14:43:00Z</dcterms:modified>
</cp:coreProperties>
</file>